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宋体" w:hAnsi="宋体" w:eastAsia="宋体" w:cs="华文中宋"/>
          <w:b/>
          <w:sz w:val="44"/>
          <w:szCs w:val="36"/>
        </w:rPr>
      </w:pPr>
      <w:r>
        <w:rPr>
          <w:rFonts w:hint="eastAsia" w:ascii="宋体" w:hAnsi="宋体" w:eastAsia="宋体" w:cs="华文中宋"/>
          <w:b/>
          <w:sz w:val="44"/>
          <w:szCs w:val="36"/>
        </w:rPr>
        <w:t>重庆人文科技学院</w:t>
      </w:r>
    </w:p>
    <w:p>
      <w:pPr>
        <w:spacing w:line="580" w:lineRule="exact"/>
        <w:jc w:val="center"/>
        <w:rPr>
          <w:rFonts w:ascii="宋体" w:hAnsi="宋体" w:eastAsia="宋体" w:cs="华文中宋"/>
          <w:b/>
          <w:sz w:val="44"/>
          <w:szCs w:val="36"/>
        </w:rPr>
      </w:pPr>
      <w:r>
        <w:rPr>
          <w:rFonts w:hint="eastAsia" w:ascii="宋体" w:hAnsi="宋体" w:eastAsia="宋体" w:cs="华文中宋"/>
          <w:b/>
          <w:sz w:val="44"/>
          <w:szCs w:val="36"/>
        </w:rPr>
        <w:t>首届“渝论·青年说”网络评论大赛</w:t>
      </w:r>
    </w:p>
    <w:p>
      <w:pPr>
        <w:spacing w:line="580" w:lineRule="exact"/>
        <w:jc w:val="center"/>
        <w:rPr>
          <w:rFonts w:ascii="宋体" w:hAnsi="宋体" w:eastAsia="宋体" w:cs="华文中宋"/>
          <w:b/>
          <w:sz w:val="44"/>
          <w:szCs w:val="36"/>
        </w:rPr>
      </w:pPr>
      <w:r>
        <w:rPr>
          <w:rFonts w:hint="eastAsia" w:ascii="宋体" w:hAnsi="宋体" w:eastAsia="宋体" w:cs="华文中宋"/>
          <w:b/>
          <w:sz w:val="44"/>
          <w:szCs w:val="36"/>
        </w:rPr>
        <w:t>报名表</w:t>
      </w:r>
    </w:p>
    <w:p>
      <w:pPr>
        <w:spacing w:line="580" w:lineRule="exact"/>
        <w:ind w:firstLine="562"/>
        <w:rPr>
          <w:rFonts w:ascii="Calibri" w:hAnsi="Calibri" w:eastAsia="仿宋_GB2312" w:cs="Times New Roman"/>
          <w:bCs/>
          <w:sz w:val="28"/>
          <w:szCs w:val="28"/>
          <w:u w:val="single"/>
        </w:rPr>
      </w:pPr>
      <w:r>
        <w:rPr>
          <w:rFonts w:hint="eastAsia" w:ascii="Calibri" w:hAnsi="Calibri" w:eastAsia="仿宋_GB2312" w:cs="Times New Roman"/>
          <w:bCs/>
          <w:sz w:val="28"/>
          <w:szCs w:val="28"/>
        </w:rPr>
        <w:t>XXX学院（盖章）               联系人：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5"/>
        <w:gridCol w:w="1141"/>
        <w:gridCol w:w="1613"/>
        <w:gridCol w:w="1720"/>
        <w:gridCol w:w="125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学生姓名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482" w:firstLineChars="20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专业、年级班级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Calibri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ind w:firstLine="803"/>
        <w:jc w:val="center"/>
        <w:rPr>
          <w:rFonts w:ascii="宋体" w:hAnsi="宋体" w:eastAsia="宋体" w:cs="华文中宋"/>
          <w:b/>
          <w:sz w:val="40"/>
          <w:szCs w:val="40"/>
        </w:rPr>
      </w:pPr>
      <w:r>
        <w:rPr>
          <w:rFonts w:hint="eastAsia" w:ascii="宋体" w:hAnsi="宋体" w:eastAsia="宋体" w:cs="华文中宋"/>
          <w:b/>
          <w:sz w:val="40"/>
          <w:szCs w:val="40"/>
        </w:rPr>
        <w:t>重庆人文科技学院</w:t>
      </w:r>
    </w:p>
    <w:p>
      <w:pPr>
        <w:spacing w:line="580" w:lineRule="exact"/>
        <w:rPr>
          <w:rFonts w:ascii="宋体" w:hAnsi="宋体" w:eastAsia="宋体" w:cs="华文中宋"/>
          <w:b/>
          <w:sz w:val="40"/>
          <w:szCs w:val="40"/>
        </w:rPr>
      </w:pPr>
      <w:r>
        <w:rPr>
          <w:rFonts w:hint="eastAsia" w:ascii="宋体" w:hAnsi="宋体" w:eastAsia="宋体" w:cs="华文中宋"/>
          <w:b/>
          <w:sz w:val="40"/>
          <w:szCs w:val="40"/>
        </w:rPr>
        <w:t>首届“渝论·青年说”网络评论大赛校级赛作品</w:t>
      </w:r>
    </w:p>
    <w:p>
      <w:pPr>
        <w:spacing w:line="580" w:lineRule="exact"/>
        <w:ind w:firstLine="803"/>
        <w:jc w:val="center"/>
        <w:rPr>
          <w:rFonts w:ascii="宋体" w:hAnsi="宋体" w:eastAsia="宋体" w:cs="华文中宋"/>
          <w:b/>
          <w:sz w:val="40"/>
          <w:szCs w:val="40"/>
        </w:rPr>
      </w:pPr>
      <w:r>
        <w:rPr>
          <w:rFonts w:hint="eastAsia" w:ascii="宋体" w:hAnsi="宋体" w:eastAsia="宋体" w:cs="华文中宋"/>
          <w:b/>
          <w:sz w:val="40"/>
          <w:szCs w:val="40"/>
        </w:rPr>
        <w:t>推荐表</w:t>
      </w:r>
    </w:p>
    <w:p>
      <w:pPr>
        <w:spacing w:line="580" w:lineRule="exact"/>
        <w:ind w:firstLine="562"/>
        <w:rPr>
          <w:rFonts w:ascii="华文中宋" w:hAnsi="华文中宋" w:eastAsia="华文中宋" w:cs="华文中宋"/>
          <w:bCs/>
          <w:sz w:val="32"/>
        </w:rPr>
      </w:pPr>
      <w:r>
        <w:rPr>
          <w:rFonts w:hint="eastAsia" w:ascii="Calibri" w:hAnsi="Calibri" w:eastAsia="仿宋_GB2312" w:cs="Times New Roman"/>
          <w:bCs/>
          <w:sz w:val="28"/>
          <w:szCs w:val="28"/>
        </w:rPr>
        <w:t>XXX学院（盖章）               联系人：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90"/>
        <w:gridCol w:w="1244"/>
        <w:gridCol w:w="1488"/>
        <w:gridCol w:w="1169"/>
        <w:gridCol w:w="157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241" w:firstLineChars="10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学院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作品标题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241" w:firstLineChars="10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作品类别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学生姓名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241" w:firstLineChars="10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0"/>
              <w:rPr>
                <w:rFonts w:ascii="仿宋_GB2312" w:hAnsi="Calibri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80" w:lineRule="exact"/>
              <w:ind w:firstLine="562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Calibri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80" w:lineRule="exact"/>
        <w:ind w:firstLine="880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重庆人文科技学院</w:t>
      </w:r>
    </w:p>
    <w:p>
      <w:pPr>
        <w:spacing w:line="580" w:lineRule="exact"/>
        <w:ind w:firstLine="880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首届“渝论·青年说”网络评论大赛</w:t>
      </w:r>
    </w:p>
    <w:p>
      <w:pPr>
        <w:spacing w:line="580" w:lineRule="exact"/>
        <w:ind w:firstLine="880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评分标准</w:t>
      </w:r>
    </w:p>
    <w:tbl>
      <w:tblPr>
        <w:tblStyle w:val="4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576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评审依据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主题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（15分）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作品主题深刻，立意较高，具有一定的新闻价值和传播价值。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选题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（10分）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选题契合参赛主题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有重要的社会意义，具有新闻评论价值；整体内容健康积极，活泼向上，展现时代精神,彰显社会主义核心价值观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论点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（25分）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立场鲜明，对评论的对象有鲜明而独到的见解；富有新意或对某些问题有较深刻的分析，中心论点、分论点清晰。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行文结构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论证逻辑性强，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有理有据，具有较强的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说服力，论据材料翔实可靠。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语言表达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语言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流畅，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逻辑通顺，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采用具有网络特色的语言风格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符合网络媒体传播特征。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创新度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（10分）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选题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立论角度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、主题表达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等方面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具有独特的创意和构思。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WY2MWEyNjJhYzM1Mzc4MmMwM2E3NWMyMTE2YWIifQ=="/>
  </w:docVars>
  <w:rsids>
    <w:rsidRoot w:val="366E4E8F"/>
    <w:rsid w:val="366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2024-06-14T05:45:00Z</dcterms:created>
  <dc:creator>La Boum</dc:creator>
  <cp:lastModifiedBy>La Boum</cp:lastModifiedBy>
  <dcterms:modified xsi:type="dcterms:W3CDTF">2024-06-14T05:45:34Z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BA99A9EF209A4608806B67CAE14A0BB0_11</vt:lpwstr>
  </property>
</Properties>
</file>